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CFB83" w14:textId="284F30A5" w:rsidR="00B41C1F" w:rsidRPr="00B41C1F" w:rsidRDefault="00B41C1F" w:rsidP="00B41C1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Century Gothic" w:hAnsi="Century Gothic" w:cs="Arial"/>
          <w:sz w:val="40"/>
          <w:szCs w:val="40"/>
        </w:rPr>
      </w:pPr>
      <w:bookmarkStart w:id="0" w:name="_GoBack"/>
      <w:bookmarkEnd w:id="0"/>
      <w:r>
        <w:rPr>
          <w:rFonts w:ascii="Century Gothic" w:hAnsi="Century Gothic" w:cs="Arial"/>
          <w:sz w:val="40"/>
          <w:szCs w:val="40"/>
        </w:rPr>
        <w:t>PE at PGPS</w:t>
      </w:r>
    </w:p>
    <w:p w14:paraId="1F4A8254" w14:textId="0109E237" w:rsidR="00C50656" w:rsidRPr="00B16547" w:rsidRDefault="009E1B89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  <w:r w:rsidRPr="00B16547"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 wp14:anchorId="60D99A88" wp14:editId="3A48215D">
            <wp:simplePos x="0" y="0"/>
            <wp:positionH relativeFrom="column">
              <wp:posOffset>5000625</wp:posOffset>
            </wp:positionH>
            <wp:positionV relativeFrom="paragraph">
              <wp:posOffset>155575</wp:posOffset>
            </wp:positionV>
            <wp:extent cx="1247775" cy="12477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32E" w:rsidRPr="00B16547">
        <w:rPr>
          <w:rFonts w:ascii="Century Gothic" w:hAnsi="Century Gothic" w:cs="Arial"/>
        </w:rPr>
        <w:t>Our aim</w:t>
      </w:r>
      <w:r w:rsidR="00063C43">
        <w:rPr>
          <w:rFonts w:ascii="Century Gothic" w:hAnsi="Century Gothic" w:cs="Arial"/>
        </w:rPr>
        <w:t xml:space="preserve">, at </w:t>
      </w:r>
      <w:r w:rsidR="00063C43" w:rsidRPr="00B16547">
        <w:rPr>
          <w:rFonts w:ascii="Century Gothic" w:hAnsi="Century Gothic" w:cs="Arial"/>
        </w:rPr>
        <w:t>Preston Grange Primary School</w:t>
      </w:r>
      <w:r w:rsidR="00063C43">
        <w:rPr>
          <w:rFonts w:ascii="Century Gothic" w:hAnsi="Century Gothic" w:cs="Arial"/>
        </w:rPr>
        <w:t>,</w:t>
      </w:r>
      <w:r w:rsidR="0080032E" w:rsidRPr="00B16547">
        <w:rPr>
          <w:rFonts w:ascii="Century Gothic" w:hAnsi="Century Gothic" w:cs="Arial"/>
        </w:rPr>
        <w:t xml:space="preserve"> is that all pupils</w:t>
      </w:r>
      <w:r w:rsidR="00063C43">
        <w:rPr>
          <w:rFonts w:ascii="Century Gothic" w:hAnsi="Century Gothic" w:cs="Arial"/>
        </w:rPr>
        <w:t xml:space="preserve"> </w:t>
      </w:r>
      <w:r w:rsidR="0080032E" w:rsidRPr="00B16547">
        <w:rPr>
          <w:rFonts w:ascii="Century Gothic" w:hAnsi="Century Gothic" w:cs="Arial"/>
        </w:rPr>
        <w:t>will be</w:t>
      </w:r>
      <w:r w:rsidR="00063C43">
        <w:rPr>
          <w:rFonts w:ascii="Century Gothic" w:hAnsi="Century Gothic" w:cs="Arial"/>
        </w:rPr>
        <w:t>come</w:t>
      </w:r>
      <w:r w:rsidR="0080032E" w:rsidRPr="00B16547">
        <w:rPr>
          <w:rFonts w:ascii="Century Gothic" w:hAnsi="Century Gothic" w:cs="Arial"/>
        </w:rPr>
        <w:t xml:space="preserve"> physically literate and will acquire the </w:t>
      </w:r>
      <w:r w:rsidR="002E50FC" w:rsidRPr="00B16547">
        <w:rPr>
          <w:rFonts w:ascii="Century Gothic" w:hAnsi="Century Gothic" w:cs="Arial"/>
        </w:rPr>
        <w:t xml:space="preserve">self-confidence, </w:t>
      </w:r>
      <w:r w:rsidR="0080032E" w:rsidRPr="00B16547">
        <w:rPr>
          <w:rFonts w:ascii="Century Gothic" w:hAnsi="Century Gothic" w:cs="Arial"/>
        </w:rPr>
        <w:t>knowledge, skills and motivation to equip them for a healthy, active lifestyle and lifelong participation in physical activity and sport</w:t>
      </w:r>
      <w:r w:rsidR="00063C43">
        <w:rPr>
          <w:rFonts w:ascii="Century Gothic" w:hAnsi="Century Gothic" w:cs="Arial"/>
        </w:rPr>
        <w:t>, whether in</w:t>
      </w:r>
      <w:r w:rsidR="00B16547" w:rsidRPr="00B16547">
        <w:rPr>
          <w:rFonts w:ascii="Century Gothic" w:hAnsi="Century Gothic" w:cs="Arial"/>
        </w:rPr>
        <w:t xml:space="preserve"> a competitive </w:t>
      </w:r>
      <w:r w:rsidR="00B16547">
        <w:rPr>
          <w:rFonts w:ascii="Century Gothic" w:hAnsi="Century Gothic" w:cs="Arial"/>
        </w:rPr>
        <w:t>sporting capacity</w:t>
      </w:r>
      <w:r w:rsidR="00B16547" w:rsidRPr="00B16547">
        <w:rPr>
          <w:rFonts w:ascii="Century Gothic" w:hAnsi="Century Gothic" w:cs="Arial"/>
        </w:rPr>
        <w:t xml:space="preserve"> or </w:t>
      </w:r>
      <w:r w:rsidR="00B16547" w:rsidRPr="00B16547">
        <w:rPr>
          <w:rFonts w:ascii="Century Gothic" w:hAnsi="Century Gothic" w:cs="Helvetica"/>
          <w:shd w:val="clear" w:color="auto" w:fill="FFFFFF"/>
        </w:rPr>
        <w:t xml:space="preserve">taking part in </w:t>
      </w:r>
      <w:r w:rsidR="00B16547">
        <w:rPr>
          <w:rFonts w:ascii="Century Gothic" w:hAnsi="Century Gothic" w:cs="Helvetica"/>
          <w:shd w:val="clear" w:color="auto" w:fill="FFFFFF"/>
        </w:rPr>
        <w:t>physical activity</w:t>
      </w:r>
      <w:r w:rsidR="00B16547" w:rsidRPr="00B16547">
        <w:rPr>
          <w:rFonts w:ascii="Century Gothic" w:hAnsi="Century Gothic" w:cs="Helvetica"/>
          <w:shd w:val="clear" w:color="auto" w:fill="FFFFFF"/>
        </w:rPr>
        <w:t xml:space="preserve"> for other outcomes such as </w:t>
      </w:r>
      <w:r w:rsidR="00A4472B">
        <w:rPr>
          <w:rFonts w:ascii="Century Gothic" w:hAnsi="Century Gothic" w:cs="Helvetica"/>
          <w:shd w:val="clear" w:color="auto" w:fill="FFFFFF"/>
        </w:rPr>
        <w:t>fitness</w:t>
      </w:r>
      <w:r w:rsidR="00B16547" w:rsidRPr="00B16547">
        <w:rPr>
          <w:rFonts w:ascii="Century Gothic" w:hAnsi="Century Gothic" w:cs="Helvetica"/>
          <w:shd w:val="clear" w:color="auto" w:fill="FFFFFF"/>
        </w:rPr>
        <w:t xml:space="preserve">, </w:t>
      </w:r>
      <w:r w:rsidR="00A4472B">
        <w:rPr>
          <w:rFonts w:ascii="Century Gothic" w:hAnsi="Century Gothic" w:cs="Helvetica"/>
          <w:shd w:val="clear" w:color="auto" w:fill="FFFFFF"/>
        </w:rPr>
        <w:t>fun</w:t>
      </w:r>
      <w:r w:rsidR="00B16547" w:rsidRPr="00B16547">
        <w:rPr>
          <w:rFonts w:ascii="Century Gothic" w:hAnsi="Century Gothic" w:cs="Helvetica"/>
          <w:shd w:val="clear" w:color="auto" w:fill="FFFFFF"/>
        </w:rPr>
        <w:t xml:space="preserve"> and friendship. </w:t>
      </w:r>
      <w:r w:rsidR="00C50656" w:rsidRPr="00B16547">
        <w:rPr>
          <w:rFonts w:ascii="Century Gothic" w:hAnsi="Century Gothic" w:cs="Arial"/>
        </w:rPr>
        <w:t xml:space="preserve">Staff and children understand the benefits of leading an active, healthy lifestyle and this message is promoted through all areas of school life. </w:t>
      </w:r>
    </w:p>
    <w:p w14:paraId="5A71071A" w14:textId="77777777" w:rsidR="003C7582" w:rsidRDefault="003C7582" w:rsidP="003C758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1EFFAFB0" w14:textId="5B3AB41A" w:rsidR="003C7582" w:rsidRPr="00EE0E51" w:rsidRDefault="007364DB" w:rsidP="003C758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b/>
          <w:bCs/>
          <w:u w:val="single"/>
        </w:rPr>
      </w:pPr>
      <w:r w:rsidRPr="00EE0E51">
        <w:rPr>
          <w:rFonts w:ascii="Century Gothic" w:hAnsi="Century Gothic" w:cs="Arial"/>
          <w:b/>
          <w:bCs/>
          <w:u w:val="single"/>
        </w:rPr>
        <w:t>Curriculum</w:t>
      </w:r>
    </w:p>
    <w:p w14:paraId="213DBDB6" w14:textId="4EC31855" w:rsidR="00F82A46" w:rsidRDefault="003C7582" w:rsidP="003C758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  <w:r w:rsidRPr="003C7582">
        <w:rPr>
          <w:rFonts w:ascii="Century Gothic" w:hAnsi="Century Gothic" w:cs="Arial"/>
        </w:rPr>
        <w:t xml:space="preserve">The PE curriculum at Preston Grange Primary School has been carefully </w:t>
      </w:r>
      <w:r w:rsidR="00476050">
        <w:rPr>
          <w:rFonts w:ascii="Century Gothic" w:hAnsi="Century Gothic" w:cs="Arial"/>
        </w:rPr>
        <w:t xml:space="preserve">created </w:t>
      </w:r>
      <w:r w:rsidRPr="003C7582">
        <w:rPr>
          <w:rFonts w:ascii="Century Gothic" w:hAnsi="Century Gothic" w:cs="Arial"/>
        </w:rPr>
        <w:t>to ensure children are given a broad and balanced experience</w:t>
      </w:r>
      <w:r w:rsidR="00FC59D2">
        <w:rPr>
          <w:rFonts w:ascii="Century Gothic" w:hAnsi="Century Gothic" w:cs="Arial"/>
        </w:rPr>
        <w:t xml:space="preserve"> of sport and physical activity</w:t>
      </w:r>
      <w:r w:rsidR="00F82A46">
        <w:rPr>
          <w:rFonts w:ascii="Century Gothic" w:hAnsi="Century Gothic" w:cs="Arial"/>
        </w:rPr>
        <w:t>. Skills are taught</w:t>
      </w:r>
      <w:r w:rsidR="00FC59D2">
        <w:rPr>
          <w:rFonts w:ascii="Century Gothic" w:hAnsi="Century Gothic" w:cs="Arial"/>
        </w:rPr>
        <w:t xml:space="preserve"> and developed</w:t>
      </w:r>
      <w:r w:rsidR="00F82A46">
        <w:rPr>
          <w:rFonts w:ascii="Century Gothic" w:hAnsi="Century Gothic" w:cs="Arial"/>
        </w:rPr>
        <w:t xml:space="preserve"> in a structured and progressive</w:t>
      </w:r>
      <w:r w:rsidR="00680097">
        <w:rPr>
          <w:rFonts w:ascii="Century Gothic" w:hAnsi="Century Gothic" w:cs="Arial"/>
        </w:rPr>
        <w:t xml:space="preserve"> way</w:t>
      </w:r>
      <w:r w:rsidR="00F82A46">
        <w:rPr>
          <w:rFonts w:ascii="Century Gothic" w:hAnsi="Century Gothic" w:cs="Arial"/>
        </w:rPr>
        <w:t xml:space="preserve"> </w:t>
      </w:r>
      <w:r w:rsidR="00FC59D2">
        <w:rPr>
          <w:rFonts w:ascii="Century Gothic" w:hAnsi="Century Gothic" w:cs="Arial"/>
        </w:rPr>
        <w:t>within lessons and across year groups</w:t>
      </w:r>
      <w:r w:rsidR="00680097">
        <w:rPr>
          <w:rFonts w:ascii="Century Gothic" w:hAnsi="Century Gothic" w:cs="Arial"/>
        </w:rPr>
        <w:t xml:space="preserve"> and key stages</w:t>
      </w:r>
      <w:r w:rsidR="00FC59D2">
        <w:rPr>
          <w:rFonts w:ascii="Century Gothic" w:hAnsi="Century Gothic" w:cs="Arial"/>
        </w:rPr>
        <w:t xml:space="preserve">. </w:t>
      </w:r>
      <w:r w:rsidR="00F82A46">
        <w:rPr>
          <w:rFonts w:ascii="Century Gothic" w:hAnsi="Century Gothic" w:cs="Arial"/>
        </w:rPr>
        <w:t xml:space="preserve">Units of work are planned to complement the inter school calendar of competitions, thus </w:t>
      </w:r>
      <w:r w:rsidR="00680097">
        <w:rPr>
          <w:rFonts w:ascii="Century Gothic" w:hAnsi="Century Gothic" w:cs="Arial"/>
        </w:rPr>
        <w:t>providing the children with opportunities to apply the skills they have been taught in a</w:t>
      </w:r>
      <w:r w:rsidR="0091501F">
        <w:rPr>
          <w:rFonts w:ascii="Century Gothic" w:hAnsi="Century Gothic" w:cs="Arial"/>
        </w:rPr>
        <w:t xml:space="preserve"> festival style or</w:t>
      </w:r>
      <w:r w:rsidR="00680097">
        <w:rPr>
          <w:rFonts w:ascii="Century Gothic" w:hAnsi="Century Gothic" w:cs="Arial"/>
        </w:rPr>
        <w:t xml:space="preserve"> competitive setting.</w:t>
      </w:r>
      <w:r w:rsidR="00F82A46">
        <w:rPr>
          <w:rFonts w:ascii="Century Gothic" w:hAnsi="Century Gothic" w:cs="Arial"/>
        </w:rPr>
        <w:t xml:space="preserve"> </w:t>
      </w:r>
      <w:r w:rsidR="00F12CCA">
        <w:rPr>
          <w:rFonts w:ascii="Century Gothic" w:hAnsi="Century Gothic" w:cs="Arial"/>
        </w:rPr>
        <w:t xml:space="preserve">The PE curriculum is delivered by class teachers and school staff who know the children </w:t>
      </w:r>
      <w:r w:rsidR="00063C43">
        <w:rPr>
          <w:rFonts w:ascii="Century Gothic" w:hAnsi="Century Gothic" w:cs="Arial"/>
        </w:rPr>
        <w:t>well</w:t>
      </w:r>
      <w:r w:rsidR="00F12CCA">
        <w:rPr>
          <w:rFonts w:ascii="Century Gothic" w:hAnsi="Century Gothic" w:cs="Arial"/>
        </w:rPr>
        <w:t xml:space="preserve"> and who are confident </w:t>
      </w:r>
      <w:r w:rsidR="006471B8">
        <w:rPr>
          <w:rFonts w:ascii="Century Gothic" w:hAnsi="Century Gothic" w:cs="Arial"/>
        </w:rPr>
        <w:t xml:space="preserve">delivering high quality, </w:t>
      </w:r>
      <w:r w:rsidR="00F12CCA">
        <w:rPr>
          <w:rFonts w:ascii="Century Gothic" w:hAnsi="Century Gothic" w:cs="Arial"/>
        </w:rPr>
        <w:t>inclusive</w:t>
      </w:r>
      <w:r w:rsidR="006471B8">
        <w:rPr>
          <w:rFonts w:ascii="Century Gothic" w:hAnsi="Century Gothic" w:cs="Arial"/>
        </w:rPr>
        <w:t xml:space="preserve"> and</w:t>
      </w:r>
      <w:r w:rsidR="00F12CCA">
        <w:rPr>
          <w:rFonts w:ascii="Century Gothic" w:hAnsi="Century Gothic" w:cs="Arial"/>
        </w:rPr>
        <w:t xml:space="preserve"> challenging </w:t>
      </w:r>
      <w:r w:rsidR="006471B8">
        <w:rPr>
          <w:rFonts w:ascii="Century Gothic" w:hAnsi="Century Gothic" w:cs="Arial"/>
        </w:rPr>
        <w:t xml:space="preserve">lessons. </w:t>
      </w:r>
      <w:r w:rsidR="00F12CCA">
        <w:rPr>
          <w:rFonts w:ascii="Century Gothic" w:hAnsi="Century Gothic" w:cs="Arial"/>
        </w:rPr>
        <w:t>The curriculum is supplemented by a wide range of after school clubs which introduce children to new sports and activities and signpost</w:t>
      </w:r>
      <w:r w:rsidR="00063C43">
        <w:rPr>
          <w:rFonts w:ascii="Century Gothic" w:hAnsi="Century Gothic" w:cs="Arial"/>
        </w:rPr>
        <w:t xml:space="preserve"> </w:t>
      </w:r>
      <w:r w:rsidR="00F12CCA">
        <w:rPr>
          <w:rFonts w:ascii="Century Gothic" w:hAnsi="Century Gothic" w:cs="Arial"/>
        </w:rPr>
        <w:t xml:space="preserve">them to community clubs where they </w:t>
      </w:r>
      <w:r w:rsidR="00063C43">
        <w:rPr>
          <w:rFonts w:ascii="Century Gothic" w:hAnsi="Century Gothic" w:cs="Arial"/>
        </w:rPr>
        <w:t>can</w:t>
      </w:r>
      <w:r w:rsidR="00F12CCA">
        <w:rPr>
          <w:rFonts w:ascii="Century Gothic" w:hAnsi="Century Gothic" w:cs="Arial"/>
        </w:rPr>
        <w:t xml:space="preserve"> continue their active journey. </w:t>
      </w:r>
    </w:p>
    <w:p w14:paraId="17E9CFA1" w14:textId="7FCF01DE" w:rsidR="00D66B5C" w:rsidRDefault="00D66B5C" w:rsidP="003C758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</w:p>
    <w:p w14:paraId="43878C32" w14:textId="1F205E4F" w:rsidR="00D66B5C" w:rsidRPr="00EE0E51" w:rsidRDefault="00D66B5C" w:rsidP="003C758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b/>
          <w:bCs/>
          <w:u w:val="single"/>
        </w:rPr>
      </w:pPr>
      <w:r w:rsidRPr="00EE0E51">
        <w:rPr>
          <w:rFonts w:ascii="Century Gothic" w:hAnsi="Century Gothic" w:cs="Arial"/>
          <w:b/>
          <w:bCs/>
          <w:u w:val="single"/>
        </w:rPr>
        <w:t>Competition</w:t>
      </w:r>
    </w:p>
    <w:p w14:paraId="1F540BF4" w14:textId="24440737" w:rsidR="00F82A46" w:rsidRPr="00476050" w:rsidRDefault="005B6E0F" w:rsidP="003C758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Helvetica"/>
          <w:shd w:val="clear" w:color="auto" w:fill="FFFFFF"/>
        </w:rPr>
      </w:pPr>
      <w:r w:rsidRPr="005B6E0F">
        <w:rPr>
          <w:rFonts w:ascii="Century Gothic" w:hAnsi="Century Gothic" w:cs="Arial"/>
        </w:rPr>
        <w:t xml:space="preserve">At Preston Grange Primary School all children are </w:t>
      </w:r>
      <w:r w:rsidRPr="005B6E0F">
        <w:rPr>
          <w:rFonts w:ascii="Century Gothic" w:hAnsi="Century Gothic" w:cs="Helvetica"/>
          <w:shd w:val="clear" w:color="auto" w:fill="FFFFFF"/>
        </w:rPr>
        <w:t xml:space="preserve">offered the opportunity to be involved in </w:t>
      </w:r>
      <w:r w:rsidR="00235238">
        <w:rPr>
          <w:rFonts w:ascii="Century Gothic" w:hAnsi="Century Gothic" w:cs="Helvetica"/>
          <w:shd w:val="clear" w:color="auto" w:fill="FFFFFF"/>
        </w:rPr>
        <w:t xml:space="preserve">and compete in </w:t>
      </w:r>
      <w:r w:rsidRPr="005B6E0F">
        <w:rPr>
          <w:rFonts w:ascii="Century Gothic" w:hAnsi="Century Gothic" w:cs="Helvetica"/>
          <w:shd w:val="clear" w:color="auto" w:fill="FFFFFF"/>
        </w:rPr>
        <w:t>a range of sports</w:t>
      </w:r>
      <w:r w:rsidR="00235238">
        <w:rPr>
          <w:rFonts w:ascii="Century Gothic" w:hAnsi="Century Gothic" w:cs="Helvetica"/>
          <w:shd w:val="clear" w:color="auto" w:fill="FFFFFF"/>
        </w:rPr>
        <w:t xml:space="preserve">. </w:t>
      </w:r>
      <w:r w:rsidR="00BA2A95">
        <w:rPr>
          <w:rFonts w:ascii="Century Gothic" w:hAnsi="Century Gothic" w:cs="Helvetica"/>
          <w:shd w:val="clear" w:color="auto" w:fill="FFFFFF"/>
        </w:rPr>
        <w:t xml:space="preserve">Within lessons and units of work, children are </w:t>
      </w:r>
      <w:r w:rsidR="00476050">
        <w:rPr>
          <w:rFonts w:ascii="Century Gothic" w:hAnsi="Century Gothic" w:cs="Helvetica"/>
          <w:shd w:val="clear" w:color="auto" w:fill="FFFFFF"/>
        </w:rPr>
        <w:t xml:space="preserve">encouraged to set personal </w:t>
      </w:r>
      <w:r w:rsidR="000B6A11">
        <w:rPr>
          <w:rFonts w:ascii="Century Gothic" w:hAnsi="Century Gothic" w:cs="Helvetica"/>
          <w:shd w:val="clear" w:color="auto" w:fill="FFFFFF"/>
        </w:rPr>
        <w:t>targets</w:t>
      </w:r>
      <w:r w:rsidR="00476050">
        <w:rPr>
          <w:rFonts w:ascii="Century Gothic" w:hAnsi="Century Gothic" w:cs="Helvetica"/>
          <w:shd w:val="clear" w:color="auto" w:fill="FFFFFF"/>
        </w:rPr>
        <w:t xml:space="preserve"> and monitor and celebrate their own progress</w:t>
      </w:r>
      <w:r w:rsidR="005674B4">
        <w:rPr>
          <w:rFonts w:ascii="Century Gothic" w:hAnsi="Century Gothic" w:cs="Helvetica"/>
          <w:shd w:val="clear" w:color="auto" w:fill="FFFFFF"/>
        </w:rPr>
        <w:t xml:space="preserve"> and success</w:t>
      </w:r>
      <w:r w:rsidR="00476050">
        <w:rPr>
          <w:rFonts w:ascii="Century Gothic" w:hAnsi="Century Gothic" w:cs="Helvetica"/>
          <w:shd w:val="clear" w:color="auto" w:fill="FFFFFF"/>
        </w:rPr>
        <w:t>. Intra competition is built into each unit of work</w:t>
      </w:r>
      <w:r w:rsidR="009829E6">
        <w:rPr>
          <w:rFonts w:ascii="Century Gothic" w:hAnsi="Century Gothic" w:cs="Helvetica"/>
          <w:shd w:val="clear" w:color="auto" w:fill="FFFFFF"/>
        </w:rPr>
        <w:t xml:space="preserve"> and the curriculum has been designed to allow and encourage year groups to </w:t>
      </w:r>
      <w:r w:rsidR="00425AF2">
        <w:rPr>
          <w:rFonts w:ascii="Century Gothic" w:hAnsi="Century Gothic" w:cs="Helvetica"/>
          <w:shd w:val="clear" w:color="auto" w:fill="FFFFFF"/>
        </w:rPr>
        <w:t xml:space="preserve">organise competitive experiences within </w:t>
      </w:r>
      <w:r w:rsidR="005674B4">
        <w:rPr>
          <w:rFonts w:ascii="Century Gothic" w:hAnsi="Century Gothic" w:cs="Helvetica"/>
          <w:shd w:val="clear" w:color="auto" w:fill="FFFFFF"/>
        </w:rPr>
        <w:t>the</w:t>
      </w:r>
      <w:r w:rsidR="00425AF2">
        <w:rPr>
          <w:rFonts w:ascii="Century Gothic" w:hAnsi="Century Gothic" w:cs="Helvetica"/>
          <w:shd w:val="clear" w:color="auto" w:fill="FFFFFF"/>
        </w:rPr>
        <w:t xml:space="preserve"> school</w:t>
      </w:r>
      <w:r w:rsidR="005674B4">
        <w:rPr>
          <w:rFonts w:ascii="Century Gothic" w:hAnsi="Century Gothic" w:cs="Helvetica"/>
          <w:shd w:val="clear" w:color="auto" w:fill="FFFFFF"/>
        </w:rPr>
        <w:t xml:space="preserve"> </w:t>
      </w:r>
      <w:r w:rsidR="00425AF2">
        <w:rPr>
          <w:rFonts w:ascii="Century Gothic" w:hAnsi="Century Gothic" w:cs="Helvetica"/>
          <w:shd w:val="clear" w:color="auto" w:fill="FFFFFF"/>
        </w:rPr>
        <w:t xml:space="preserve">environment. </w:t>
      </w:r>
      <w:r w:rsidR="00235238">
        <w:rPr>
          <w:rFonts w:ascii="Century Gothic" w:hAnsi="Century Gothic" w:cs="Helvetica"/>
          <w:shd w:val="clear" w:color="auto" w:fill="FFFFFF"/>
        </w:rPr>
        <w:t xml:space="preserve">Careful consideration is given to </w:t>
      </w:r>
      <w:r w:rsidR="00476050">
        <w:rPr>
          <w:rFonts w:ascii="Century Gothic" w:hAnsi="Century Gothic" w:cs="Helvetica"/>
          <w:shd w:val="clear" w:color="auto" w:fill="FFFFFF"/>
        </w:rPr>
        <w:t xml:space="preserve">the inter school </w:t>
      </w:r>
      <w:r w:rsidR="00235238">
        <w:rPr>
          <w:rFonts w:ascii="Century Gothic" w:hAnsi="Century Gothic" w:cs="Helvetica"/>
          <w:shd w:val="clear" w:color="auto" w:fill="FFFFFF"/>
        </w:rPr>
        <w:t xml:space="preserve">competitions we enter, with priority being placed upon children’s enjoyment, meaningful experience and participation. </w:t>
      </w:r>
      <w:r w:rsidR="00302CBE">
        <w:rPr>
          <w:rFonts w:ascii="Century Gothic" w:hAnsi="Century Gothic" w:cs="Arial"/>
        </w:rPr>
        <w:t>Across all levels of competition, e</w:t>
      </w:r>
      <w:r w:rsidR="00F82A46">
        <w:rPr>
          <w:rFonts w:ascii="Century Gothic" w:hAnsi="Century Gothic" w:cs="Arial"/>
        </w:rPr>
        <w:t xml:space="preserve">mphasis is placed on the six School Games values that reflect the spirit of </w:t>
      </w:r>
      <w:r w:rsidR="00302CBE">
        <w:rPr>
          <w:rFonts w:ascii="Century Gothic" w:hAnsi="Century Gothic" w:cs="Arial"/>
        </w:rPr>
        <w:t>competition and fair play</w:t>
      </w:r>
      <w:r w:rsidR="004A7E7D">
        <w:rPr>
          <w:rFonts w:ascii="Century Gothic" w:hAnsi="Century Gothic" w:cs="Arial"/>
        </w:rPr>
        <w:t xml:space="preserve">; Determination, Honesty, Respect, Passion, Teamwork and Self Belief. </w:t>
      </w:r>
    </w:p>
    <w:p w14:paraId="25C7B9E5" w14:textId="60D5975B" w:rsidR="00F82A46" w:rsidRDefault="005674B4" w:rsidP="003C7582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E052DC" wp14:editId="7C82D4BD">
            <wp:simplePos x="0" y="0"/>
            <wp:positionH relativeFrom="margin">
              <wp:posOffset>723265</wp:posOffset>
            </wp:positionH>
            <wp:positionV relativeFrom="paragraph">
              <wp:posOffset>12065</wp:posOffset>
            </wp:positionV>
            <wp:extent cx="3864610" cy="866775"/>
            <wp:effectExtent l="0" t="0" r="2540" b="9525"/>
            <wp:wrapSquare wrapText="bothSides"/>
            <wp:docPr id="2" name="Picture 2" descr="Your School Games - - All blog po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School Games - - All blog pos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C4859" w14:textId="09526EC9" w:rsidR="003C7582" w:rsidRDefault="003C7582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</w:p>
    <w:p w14:paraId="3A70C606" w14:textId="77777777" w:rsidR="00425AF2" w:rsidRPr="0077547B" w:rsidRDefault="00425AF2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</w:p>
    <w:p w14:paraId="209AE6B9" w14:textId="75DF7D68" w:rsidR="0080032E" w:rsidRPr="0077547B" w:rsidRDefault="0080032E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</w:p>
    <w:p w14:paraId="3E36FF27" w14:textId="77777777" w:rsidR="0033260C" w:rsidRDefault="0033260C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</w:p>
    <w:p w14:paraId="1D3A2491" w14:textId="77777777" w:rsidR="0033260C" w:rsidRDefault="0033260C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</w:p>
    <w:p w14:paraId="077B177D" w14:textId="77777777" w:rsidR="006A4CE4" w:rsidRDefault="006A4CE4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b/>
          <w:bCs/>
          <w:u w:val="single"/>
        </w:rPr>
      </w:pPr>
    </w:p>
    <w:p w14:paraId="0948B2BC" w14:textId="77777777" w:rsidR="006A4CE4" w:rsidRDefault="006A4CE4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b/>
          <w:bCs/>
          <w:u w:val="single"/>
        </w:rPr>
      </w:pPr>
    </w:p>
    <w:p w14:paraId="09113454" w14:textId="1840CEC2" w:rsidR="0080032E" w:rsidRPr="00EE0E51" w:rsidRDefault="0080032E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b/>
          <w:bCs/>
          <w:u w:val="single"/>
        </w:rPr>
      </w:pPr>
      <w:r w:rsidRPr="00EE0E51">
        <w:rPr>
          <w:rFonts w:ascii="Century Gothic" w:hAnsi="Century Gothic" w:cs="Arial"/>
          <w:b/>
          <w:bCs/>
          <w:u w:val="single"/>
        </w:rPr>
        <w:t>Links</w:t>
      </w:r>
    </w:p>
    <w:p w14:paraId="25A3E096" w14:textId="484186A8" w:rsidR="0077547B" w:rsidRDefault="0077547B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  <w:r w:rsidRPr="0077547B">
        <w:rPr>
          <w:rFonts w:ascii="Century Gothic" w:hAnsi="Century Gothic" w:cs="Arial"/>
        </w:rPr>
        <w:t>Preston Grange Primary School is privileged to enjoy a close relationship with ou</w:t>
      </w:r>
      <w:r w:rsidR="00863BDD">
        <w:rPr>
          <w:rFonts w:ascii="Century Gothic" w:hAnsi="Century Gothic" w:cs="Arial"/>
        </w:rPr>
        <w:t xml:space="preserve">r </w:t>
      </w:r>
      <w:r w:rsidR="00793620">
        <w:rPr>
          <w:rFonts w:ascii="Century Gothic" w:hAnsi="Century Gothic" w:cs="Arial"/>
        </w:rPr>
        <w:t>local</w:t>
      </w:r>
      <w:r w:rsidR="00863BDD">
        <w:rPr>
          <w:rFonts w:ascii="Century Gothic" w:hAnsi="Century Gothic" w:cs="Arial"/>
        </w:rPr>
        <w:t xml:space="preserve"> secondary</w:t>
      </w:r>
      <w:r w:rsidRPr="0077547B">
        <w:rPr>
          <w:rFonts w:ascii="Century Gothic" w:hAnsi="Century Gothic" w:cs="Arial"/>
        </w:rPr>
        <w:t xml:space="preserve"> school, John Spence Community High School who were awarded the Y</w:t>
      </w:r>
      <w:r w:rsidR="00863BDD">
        <w:rPr>
          <w:rFonts w:ascii="Century Gothic" w:hAnsi="Century Gothic" w:cs="Arial"/>
        </w:rPr>
        <w:t xml:space="preserve">outh </w:t>
      </w:r>
      <w:r w:rsidRPr="0077547B">
        <w:rPr>
          <w:rFonts w:ascii="Century Gothic" w:hAnsi="Century Gothic" w:cs="Arial"/>
        </w:rPr>
        <w:t>S</w:t>
      </w:r>
      <w:r w:rsidR="00863BDD">
        <w:rPr>
          <w:rFonts w:ascii="Century Gothic" w:hAnsi="Century Gothic" w:cs="Arial"/>
        </w:rPr>
        <w:t xml:space="preserve">port </w:t>
      </w:r>
      <w:r w:rsidRPr="0077547B">
        <w:rPr>
          <w:rFonts w:ascii="Century Gothic" w:hAnsi="Century Gothic" w:cs="Arial"/>
        </w:rPr>
        <w:t>T</w:t>
      </w:r>
      <w:r w:rsidR="00863BDD">
        <w:rPr>
          <w:rFonts w:ascii="Century Gothic" w:hAnsi="Century Gothic" w:cs="Arial"/>
        </w:rPr>
        <w:t>rust</w:t>
      </w:r>
      <w:r w:rsidRPr="0077547B">
        <w:rPr>
          <w:rFonts w:ascii="Century Gothic" w:hAnsi="Century Gothic" w:cs="Arial"/>
        </w:rPr>
        <w:t xml:space="preserve"> </w:t>
      </w:r>
      <w:r w:rsidRPr="0077547B">
        <w:rPr>
          <w:rFonts w:ascii="Century Gothic" w:hAnsi="Century Gothic"/>
        </w:rPr>
        <w:t>Outstanding School – 25th Anniversary Award in 2020</w:t>
      </w:r>
      <w:r w:rsidRPr="0077547B">
        <w:rPr>
          <w:rFonts w:ascii="Century Gothic" w:hAnsi="Century Gothic" w:cs="Arial"/>
        </w:rPr>
        <w:t xml:space="preserve">. </w:t>
      </w:r>
      <w:r w:rsidR="00863BDD">
        <w:rPr>
          <w:rFonts w:ascii="Century Gothic" w:hAnsi="Century Gothic" w:cs="Arial"/>
        </w:rPr>
        <w:t xml:space="preserve">Our children </w:t>
      </w:r>
      <w:r w:rsidR="00793620">
        <w:rPr>
          <w:rFonts w:ascii="Century Gothic" w:hAnsi="Century Gothic" w:cs="Arial"/>
        </w:rPr>
        <w:t xml:space="preserve">and staff </w:t>
      </w:r>
      <w:r w:rsidR="00863BDD">
        <w:rPr>
          <w:rFonts w:ascii="Century Gothic" w:hAnsi="Century Gothic" w:cs="Arial"/>
        </w:rPr>
        <w:t xml:space="preserve">benefit from regular </w:t>
      </w:r>
      <w:r w:rsidR="00793620">
        <w:rPr>
          <w:rFonts w:ascii="Century Gothic" w:hAnsi="Century Gothic" w:cs="Arial"/>
        </w:rPr>
        <w:t>instruction and coaching,</w:t>
      </w:r>
    </w:p>
    <w:p w14:paraId="0AC939F3" w14:textId="1D4D311C" w:rsidR="00863BDD" w:rsidRDefault="00863BD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use of first-class facilities, </w:t>
      </w:r>
      <w:r w:rsidR="00793620">
        <w:rPr>
          <w:rFonts w:ascii="Century Gothic" w:hAnsi="Century Gothic" w:cs="Arial"/>
        </w:rPr>
        <w:t xml:space="preserve">access to </w:t>
      </w:r>
      <w:r>
        <w:rPr>
          <w:rFonts w:ascii="Century Gothic" w:hAnsi="Century Gothic" w:cs="Arial"/>
        </w:rPr>
        <w:t xml:space="preserve">a wide range of after school clubs and activities and a unique calendar of competition. </w:t>
      </w:r>
    </w:p>
    <w:p w14:paraId="5589408D" w14:textId="2C48F6F2" w:rsidR="00C545AB" w:rsidRDefault="009E1B89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Community links play a vital role at Preston Grange Primary School. They offer pathways for children to extend and develop skills learnt at school and </w:t>
      </w:r>
      <w:r w:rsidR="009B243C">
        <w:rPr>
          <w:rFonts w:ascii="Century Gothic" w:hAnsi="Century Gothic" w:cs="Arial"/>
        </w:rPr>
        <w:t>opportunities to further discover talents and passions</w:t>
      </w:r>
      <w:r>
        <w:rPr>
          <w:rFonts w:ascii="Century Gothic" w:hAnsi="Century Gothic" w:cs="Arial"/>
        </w:rPr>
        <w:t>. Preston Grange Primary enjoys working closely with a wide range of local clubs</w:t>
      </w:r>
      <w:r w:rsidR="009B243C">
        <w:rPr>
          <w:rFonts w:ascii="Century Gothic" w:hAnsi="Century Gothic" w:cs="Arial"/>
        </w:rPr>
        <w:t>,</w:t>
      </w:r>
      <w:r>
        <w:rPr>
          <w:rFonts w:ascii="Century Gothic" w:hAnsi="Century Gothic" w:cs="Arial"/>
        </w:rPr>
        <w:t xml:space="preserve"> including</w:t>
      </w:r>
      <w:r w:rsidR="00156843">
        <w:rPr>
          <w:rFonts w:ascii="Century Gothic" w:hAnsi="Century Gothic" w:cs="Arial"/>
        </w:rPr>
        <w:t>;</w:t>
      </w:r>
      <w:r>
        <w:rPr>
          <w:rFonts w:ascii="Century Gothic" w:hAnsi="Century Gothic" w:cs="Arial"/>
        </w:rPr>
        <w:t xml:space="preserve"> </w:t>
      </w:r>
      <w:r w:rsidR="00156843">
        <w:rPr>
          <w:rFonts w:ascii="Century Gothic" w:hAnsi="Century Gothic" w:cs="Arial"/>
        </w:rPr>
        <w:t>b</w:t>
      </w:r>
      <w:r>
        <w:rPr>
          <w:rFonts w:ascii="Century Gothic" w:hAnsi="Century Gothic" w:cs="Arial"/>
        </w:rPr>
        <w:t xml:space="preserve">asketball, </w:t>
      </w:r>
      <w:r w:rsidR="00156843">
        <w:rPr>
          <w:rFonts w:ascii="Century Gothic" w:hAnsi="Century Gothic" w:cs="Arial"/>
        </w:rPr>
        <w:t>t</w:t>
      </w:r>
      <w:r>
        <w:rPr>
          <w:rFonts w:ascii="Century Gothic" w:hAnsi="Century Gothic" w:cs="Arial"/>
        </w:rPr>
        <w:t xml:space="preserve">ennis, </w:t>
      </w:r>
      <w:r w:rsidR="00156843">
        <w:rPr>
          <w:rFonts w:ascii="Century Gothic" w:hAnsi="Century Gothic" w:cs="Arial"/>
        </w:rPr>
        <w:t>f</w:t>
      </w:r>
      <w:r>
        <w:rPr>
          <w:rFonts w:ascii="Century Gothic" w:hAnsi="Century Gothic" w:cs="Arial"/>
        </w:rPr>
        <w:t xml:space="preserve">ootball, </w:t>
      </w:r>
      <w:r w:rsidR="00156843">
        <w:rPr>
          <w:rFonts w:ascii="Century Gothic" w:hAnsi="Century Gothic" w:cs="Arial"/>
        </w:rPr>
        <w:t>j</w:t>
      </w:r>
      <w:r>
        <w:rPr>
          <w:rFonts w:ascii="Century Gothic" w:hAnsi="Century Gothic" w:cs="Arial"/>
        </w:rPr>
        <w:t xml:space="preserve">udo, </w:t>
      </w:r>
      <w:r w:rsidR="00156843">
        <w:rPr>
          <w:rFonts w:ascii="Century Gothic" w:hAnsi="Century Gothic" w:cs="Arial"/>
        </w:rPr>
        <w:t>rugby and orienteering.</w:t>
      </w:r>
    </w:p>
    <w:p w14:paraId="427BF49E" w14:textId="2864374D" w:rsidR="0077547B" w:rsidRDefault="0077547B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27AA6003" w14:textId="046E32C3" w:rsidR="0077547B" w:rsidRDefault="0077547B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35FCF294" w14:textId="1204C82C" w:rsidR="007364DB" w:rsidRPr="00EE0E51" w:rsidRDefault="00C844A9" w:rsidP="007364D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b/>
          <w:bCs/>
          <w:u w:val="single"/>
        </w:rPr>
      </w:pPr>
      <w:r w:rsidRPr="00EE0E51">
        <w:rPr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37646986" wp14:editId="4E90BFF7">
            <wp:simplePos x="0" y="0"/>
            <wp:positionH relativeFrom="margin">
              <wp:posOffset>4924425</wp:posOffset>
            </wp:positionH>
            <wp:positionV relativeFrom="paragraph">
              <wp:posOffset>64135</wp:posOffset>
            </wp:positionV>
            <wp:extent cx="1000125" cy="10001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DB" w:rsidRPr="00EE0E51">
        <w:rPr>
          <w:rFonts w:ascii="Century Gothic" w:hAnsi="Century Gothic" w:cs="Arial"/>
          <w:b/>
          <w:bCs/>
          <w:u w:val="single"/>
        </w:rPr>
        <w:t>School Games Mark</w:t>
      </w:r>
    </w:p>
    <w:p w14:paraId="520CE72B" w14:textId="75CBC51C" w:rsidR="005A714D" w:rsidRPr="005A714D" w:rsidRDefault="005A714D" w:rsidP="00EE0E51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</w:pPr>
      <w:r w:rsidRPr="00C93B39"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  <w:t>Preston Grange</w:t>
      </w:r>
      <w:r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  <w:t xml:space="preserve"> Primary School is incredibly proud to have been awarded the School Games</w:t>
      </w:r>
      <w:r w:rsidR="00422FC1"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  <w:t xml:space="preserve"> Mark</w:t>
      </w:r>
      <w:r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  <w:t xml:space="preserve"> GOLD award five times since its inception in 2012. </w:t>
      </w:r>
    </w:p>
    <w:p w14:paraId="6D115D41" w14:textId="770B8F92" w:rsidR="00422FC1" w:rsidRDefault="00422FC1" w:rsidP="00EE0E51">
      <w:pPr>
        <w:shd w:val="clear" w:color="auto" w:fill="FFFFFF"/>
        <w:spacing w:after="0" w:line="24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T</w:t>
      </w:r>
      <w:r w:rsidRPr="00EE0E51">
        <w:rPr>
          <w:rFonts w:ascii="Century Gothic" w:hAnsi="Century Gothic" w:cs="Arial"/>
          <w:sz w:val="24"/>
          <w:szCs w:val="24"/>
        </w:rPr>
        <w:t xml:space="preserve">he </w:t>
      </w:r>
      <w:r w:rsidRPr="00EE0E51">
        <w:rPr>
          <w:rFonts w:ascii="Century Gothic" w:hAnsi="Century Gothic" w:cs="Arial"/>
          <w:sz w:val="24"/>
          <w:szCs w:val="24"/>
          <w:shd w:val="clear" w:color="auto" w:fill="FFFFFF"/>
        </w:rPr>
        <w:t>School Games Mark</w:t>
      </w:r>
      <w:r w:rsidR="00451E1E" w:rsidRPr="00EE0E51">
        <w:rPr>
          <w:rFonts w:ascii="Century Gothic" w:hAnsi="Century Gothic" w:cs="Arial"/>
          <w:sz w:val="24"/>
          <w:szCs w:val="24"/>
          <w:shd w:val="clear" w:color="auto" w:fill="FFFFFF"/>
        </w:rPr>
        <w:t xml:space="preserve"> </w:t>
      </w:r>
      <w:r>
        <w:rPr>
          <w:rFonts w:ascii="Century Gothic" w:hAnsi="Century Gothic" w:cs="Arial"/>
          <w:sz w:val="24"/>
          <w:szCs w:val="24"/>
          <w:shd w:val="clear" w:color="auto" w:fill="FFFFFF"/>
        </w:rPr>
        <w:t xml:space="preserve">is </w:t>
      </w:r>
      <w:r w:rsidR="00451E1E" w:rsidRPr="00EE0E51">
        <w:rPr>
          <w:rFonts w:ascii="Century Gothic" w:hAnsi="Century Gothic" w:cs="Arial"/>
          <w:sz w:val="24"/>
          <w:szCs w:val="24"/>
          <w:shd w:val="clear" w:color="auto" w:fill="FFFFFF"/>
        </w:rPr>
        <w:t>a government led awards scheme to reward schools for their commitment to the development of competition across their school and into the community.</w:t>
      </w:r>
      <w:r w:rsidR="00451E1E" w:rsidRPr="00EE0E51">
        <w:rPr>
          <w:rFonts w:ascii="Century Gothic" w:hAnsi="Century Gothic" w:cs="Arial"/>
          <w:sz w:val="24"/>
          <w:szCs w:val="24"/>
        </w:rPr>
        <w:t xml:space="preserve"> </w:t>
      </w:r>
    </w:p>
    <w:p w14:paraId="093B5539" w14:textId="0EABBA29" w:rsidR="00EE0E51" w:rsidRPr="00EE0E51" w:rsidRDefault="00952A5A" w:rsidP="00EE0E51">
      <w:pPr>
        <w:shd w:val="clear" w:color="auto" w:fill="FFFFFF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EE0E51">
        <w:rPr>
          <w:rFonts w:ascii="Century Gothic" w:hAnsi="Century Gothic" w:cs="Arial"/>
          <w:sz w:val="24"/>
          <w:szCs w:val="24"/>
        </w:rPr>
        <w:t>The award highlights and celebrates achievement in four key areas</w:t>
      </w:r>
      <w:r w:rsidR="00EE0E51" w:rsidRPr="00EE0E51">
        <w:rPr>
          <w:rFonts w:ascii="Century Gothic" w:hAnsi="Century Gothic" w:cs="Arial"/>
          <w:sz w:val="24"/>
          <w:szCs w:val="24"/>
        </w:rPr>
        <w:t>:</w:t>
      </w:r>
      <w:r w:rsidRPr="00EE0E51">
        <w:rPr>
          <w:rFonts w:ascii="Century Gothic" w:hAnsi="Century Gothic" w:cs="Arial"/>
          <w:sz w:val="24"/>
          <w:szCs w:val="24"/>
        </w:rPr>
        <w:t xml:space="preserve"> </w:t>
      </w:r>
    </w:p>
    <w:p w14:paraId="55E3407C" w14:textId="77777777" w:rsidR="00EE0E51" w:rsidRPr="00EE0E51" w:rsidRDefault="00952A5A" w:rsidP="00EE0E51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EE0E51"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  <w:t>Participation - how many young people at your school are being engaged in sporting activity?</w:t>
      </w:r>
    </w:p>
    <w:p w14:paraId="351C2D3E" w14:textId="0ECC7CFA" w:rsidR="00952A5A" w:rsidRPr="00EE0E51" w:rsidRDefault="00952A5A" w:rsidP="00EE0E51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EE0E51"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  <w:t>Competition - how many different sports are being played and how many competitions are being entered?</w:t>
      </w:r>
    </w:p>
    <w:p w14:paraId="150069A9" w14:textId="77777777" w:rsidR="00952A5A" w:rsidRPr="00EE0E51" w:rsidRDefault="00952A5A" w:rsidP="00EE0E51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</w:pPr>
      <w:r w:rsidRPr="00EE0E51"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  <w:t>Workforce - how many pupils are involved in leadership activities alongside taking part in competitions?</w:t>
      </w:r>
    </w:p>
    <w:p w14:paraId="4BE22C78" w14:textId="3EC5999B" w:rsidR="00952A5A" w:rsidRDefault="00952A5A" w:rsidP="00EE0E51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</w:pPr>
      <w:r w:rsidRPr="00EE0E51">
        <w:rPr>
          <w:rFonts w:ascii="Century Gothic" w:eastAsia="Times New Roman" w:hAnsi="Century Gothic" w:cs="Arial"/>
          <w:color w:val="444444"/>
          <w:sz w:val="24"/>
          <w:szCs w:val="24"/>
          <w:lang w:eastAsia="en-GB"/>
        </w:rPr>
        <w:t>Clubs - how many local links does your school have with clubs or establishments from the area?</w:t>
      </w:r>
    </w:p>
    <w:p w14:paraId="6552D687" w14:textId="223DC68D" w:rsidR="007364DB" w:rsidRPr="00952A5A" w:rsidRDefault="007364DB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</w:rPr>
      </w:pPr>
    </w:p>
    <w:p w14:paraId="7794736C" w14:textId="75C379A9" w:rsidR="0080032E" w:rsidRDefault="0080032E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6B716EFA" w14:textId="4A09649E" w:rsidR="0033260C" w:rsidRDefault="0033260C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22899C96" w14:textId="1448EF40" w:rsidR="0033260C" w:rsidRDefault="0033260C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4D0F2C09" w14:textId="5A19418A" w:rsidR="0033260C" w:rsidRDefault="0033260C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15F43708" w14:textId="1AA53B32" w:rsidR="0033260C" w:rsidRDefault="0033260C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62A7E850" w14:textId="71DDD2B6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29217E0E" w14:textId="42483328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2BA05304" w14:textId="70919873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78C7C5D4" w14:textId="17114A48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6C48EF6F" w14:textId="360D72F5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05A55C0A" w14:textId="5E0F3FD7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30D4FAA2" w14:textId="43D6C983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10DE4821" w14:textId="2EA08C0F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04B7C38A" w14:textId="7A8C434B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462BD2E1" w14:textId="5241C198" w:rsidR="00D85C9D" w:rsidRDefault="00D85C9D" w:rsidP="0077547B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Arial"/>
          <w:sz w:val="21"/>
          <w:szCs w:val="21"/>
        </w:rPr>
      </w:pPr>
    </w:p>
    <w:p w14:paraId="616FF5B2" w14:textId="1F31AA59" w:rsidR="00D66B5C" w:rsidRDefault="00D66B5C">
      <w:pPr>
        <w:rPr>
          <w:rFonts w:ascii="Helvetica" w:hAnsi="Helvetica" w:cs="Helvetica"/>
          <w:color w:val="222222"/>
          <w:shd w:val="clear" w:color="auto" w:fill="FFFFFF"/>
        </w:rPr>
      </w:pPr>
    </w:p>
    <w:p w14:paraId="3DA685FD" w14:textId="4ED04205" w:rsidR="00A4472B" w:rsidRDefault="00697F5F">
      <w:pPr>
        <w:rPr>
          <w:rFonts w:ascii="Helvetica" w:hAnsi="Helvetica" w:cs="Helvetica"/>
          <w:color w:val="49596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3C378DC" wp14:editId="533B6F04">
            <wp:simplePos x="0" y="0"/>
            <wp:positionH relativeFrom="margin">
              <wp:posOffset>3066415</wp:posOffset>
            </wp:positionH>
            <wp:positionV relativeFrom="paragraph">
              <wp:posOffset>9525</wp:posOffset>
            </wp:positionV>
            <wp:extent cx="3057525" cy="2513330"/>
            <wp:effectExtent l="0" t="0" r="952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5051" r="9848"/>
                    <a:stretch/>
                  </pic:blipFill>
                  <pic:spPr bwMode="auto">
                    <a:xfrm>
                      <a:off x="0" y="0"/>
                      <a:ext cx="305752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9DA">
        <w:rPr>
          <w:noProof/>
        </w:rPr>
        <w:drawing>
          <wp:anchor distT="0" distB="0" distL="114300" distR="114300" simplePos="0" relativeHeight="251663360" behindDoc="0" locked="0" layoutInCell="1" allowOverlap="1" wp14:anchorId="45FAA9A6" wp14:editId="3AF0EA4A">
            <wp:simplePos x="0" y="0"/>
            <wp:positionH relativeFrom="column">
              <wp:posOffset>504825</wp:posOffset>
            </wp:positionH>
            <wp:positionV relativeFrom="paragraph">
              <wp:posOffset>0</wp:posOffset>
            </wp:positionV>
            <wp:extent cx="2133600" cy="249301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8" r="20615"/>
                    <a:stretch/>
                  </pic:blipFill>
                  <pic:spPr bwMode="auto">
                    <a:xfrm>
                      <a:off x="0" y="0"/>
                      <a:ext cx="21336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9DA">
        <w:rPr>
          <w:rFonts w:ascii="Helvetica" w:hAnsi="Helvetica" w:cs="Helvetica"/>
          <w:color w:val="495966"/>
          <w:shd w:val="clear" w:color="auto" w:fill="FFFFFF"/>
        </w:rPr>
        <w:t xml:space="preserve"> </w:t>
      </w:r>
    </w:p>
    <w:p w14:paraId="09A7AEE9" w14:textId="20D3D25F" w:rsidR="00FF79FB" w:rsidRDefault="001822C3" w:rsidP="00FD79DA">
      <w:pPr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color w:val="495966"/>
          <w:shd w:val="clear" w:color="auto" w:fill="FFFFFF"/>
        </w:rPr>
        <w:t xml:space="preserve"> </w:t>
      </w:r>
    </w:p>
    <w:p w14:paraId="44A57EAF" w14:textId="1D962BBE" w:rsidR="00A74287" w:rsidRDefault="00A74287">
      <w:pPr>
        <w:rPr>
          <w:rFonts w:ascii="Helvetica" w:hAnsi="Helvetica" w:cs="Helvetica"/>
          <w:color w:val="222222"/>
          <w:shd w:val="clear" w:color="auto" w:fill="FFFFFF"/>
        </w:rPr>
      </w:pPr>
    </w:p>
    <w:p w14:paraId="5BC3016B" w14:textId="65E027C2" w:rsidR="00A74287" w:rsidRDefault="00A74287">
      <w:pPr>
        <w:rPr>
          <w:rFonts w:ascii="Helvetica" w:hAnsi="Helvetica" w:cs="Helvetica"/>
          <w:color w:val="222222"/>
          <w:shd w:val="clear" w:color="auto" w:fill="FFFFFF"/>
        </w:rPr>
      </w:pPr>
    </w:p>
    <w:p w14:paraId="042A16D7" w14:textId="0508E679" w:rsidR="00A74287" w:rsidRDefault="00A74287">
      <w:pPr>
        <w:rPr>
          <w:rFonts w:ascii="Helvetica" w:hAnsi="Helvetica" w:cs="Helvetica"/>
          <w:color w:val="222222"/>
          <w:shd w:val="clear" w:color="auto" w:fill="FFFFFF"/>
        </w:rPr>
      </w:pPr>
    </w:p>
    <w:p w14:paraId="75409490" w14:textId="5DC31A9F" w:rsidR="0080032E" w:rsidRDefault="0080032E" w:rsidP="00A74287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07070"/>
          <w:sz w:val="21"/>
          <w:szCs w:val="21"/>
        </w:rPr>
      </w:pPr>
    </w:p>
    <w:p w14:paraId="3D67C254" w14:textId="7FBD15D2" w:rsidR="0080032E" w:rsidRDefault="0080032E" w:rsidP="00A74287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07070"/>
          <w:sz w:val="21"/>
          <w:szCs w:val="21"/>
        </w:rPr>
      </w:pPr>
    </w:p>
    <w:p w14:paraId="6757C286" w14:textId="3B6AFEE1" w:rsidR="00A74287" w:rsidRDefault="00A74287"/>
    <w:p w14:paraId="6E1FCDB4" w14:textId="44CC1077" w:rsidR="0080032E" w:rsidRPr="0080032E" w:rsidRDefault="00063C43" w:rsidP="00063C43">
      <w:pPr>
        <w:tabs>
          <w:tab w:val="left" w:pos="1275"/>
        </w:tabs>
      </w:pPr>
      <w:r>
        <w:tab/>
      </w:r>
    </w:p>
    <w:p w14:paraId="4C15B444" w14:textId="456FF5C6" w:rsidR="0080032E" w:rsidRPr="0080032E" w:rsidRDefault="006A4FB3" w:rsidP="0080032E">
      <w:r>
        <w:rPr>
          <w:noProof/>
        </w:rPr>
        <w:drawing>
          <wp:anchor distT="0" distB="0" distL="114300" distR="114300" simplePos="0" relativeHeight="251661312" behindDoc="0" locked="0" layoutInCell="1" allowOverlap="1" wp14:anchorId="0B64A15B" wp14:editId="7E05A6B6">
            <wp:simplePos x="0" y="0"/>
            <wp:positionH relativeFrom="margin">
              <wp:posOffset>3467100</wp:posOffset>
            </wp:positionH>
            <wp:positionV relativeFrom="paragraph">
              <wp:posOffset>2861945</wp:posOffset>
            </wp:positionV>
            <wp:extent cx="2832100" cy="2124075"/>
            <wp:effectExtent l="0" t="0" r="635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D230BCC" wp14:editId="28423D29">
            <wp:simplePos x="0" y="0"/>
            <wp:positionH relativeFrom="page">
              <wp:posOffset>4912360</wp:posOffset>
            </wp:positionH>
            <wp:positionV relativeFrom="paragraph">
              <wp:posOffset>264160</wp:posOffset>
            </wp:positionV>
            <wp:extent cx="2146300" cy="2435225"/>
            <wp:effectExtent l="0" t="0" r="635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8" t="33235" r="37015" b="14477"/>
                    <a:stretch/>
                  </pic:blipFill>
                  <pic:spPr bwMode="auto">
                    <a:xfrm>
                      <a:off x="0" y="0"/>
                      <a:ext cx="214630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37A4" w14:textId="6A7AEBDC" w:rsidR="0080032E" w:rsidRPr="0080032E" w:rsidRDefault="006A4FB3" w:rsidP="0080032E">
      <w:r>
        <w:rPr>
          <w:noProof/>
        </w:rPr>
        <w:drawing>
          <wp:anchor distT="0" distB="0" distL="114300" distR="114300" simplePos="0" relativeHeight="251668480" behindDoc="0" locked="0" layoutInCell="1" allowOverlap="1" wp14:anchorId="2FAF5D4B" wp14:editId="24E61B10">
            <wp:simplePos x="0" y="0"/>
            <wp:positionH relativeFrom="margin">
              <wp:posOffset>-476250</wp:posOffset>
            </wp:positionH>
            <wp:positionV relativeFrom="paragraph">
              <wp:posOffset>2548255</wp:posOffset>
            </wp:positionV>
            <wp:extent cx="3797300" cy="21526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22156" r="4775" b="11152"/>
                    <a:stretch/>
                  </pic:blipFill>
                  <pic:spPr bwMode="auto">
                    <a:xfrm>
                      <a:off x="0" y="0"/>
                      <a:ext cx="3797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D1">
        <w:rPr>
          <w:noProof/>
        </w:rPr>
        <w:drawing>
          <wp:anchor distT="0" distB="0" distL="114300" distR="114300" simplePos="0" relativeHeight="251665408" behindDoc="0" locked="0" layoutInCell="1" allowOverlap="1" wp14:anchorId="75F97747" wp14:editId="0DE4F5D3">
            <wp:simplePos x="0" y="0"/>
            <wp:positionH relativeFrom="column">
              <wp:posOffset>133350</wp:posOffset>
            </wp:positionH>
            <wp:positionV relativeFrom="paragraph">
              <wp:posOffset>4445</wp:posOffset>
            </wp:positionV>
            <wp:extent cx="3655695" cy="2428875"/>
            <wp:effectExtent l="0" t="0" r="190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24428" b="23339"/>
                    <a:stretch/>
                  </pic:blipFill>
                  <pic:spPr bwMode="auto">
                    <a:xfrm>
                      <a:off x="0" y="0"/>
                      <a:ext cx="365569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3D35B" w14:textId="12C4AB60" w:rsidR="0080032E" w:rsidRPr="0080032E" w:rsidRDefault="0080032E" w:rsidP="0080032E"/>
    <w:p w14:paraId="3ED53F82" w14:textId="0AD61155" w:rsidR="0080032E" w:rsidRDefault="0080032E" w:rsidP="0080032E">
      <w:pPr>
        <w:rPr>
          <w:rFonts w:ascii="Arial" w:hAnsi="Arial" w:cs="Arial"/>
          <w:color w:val="333333"/>
          <w:shd w:val="clear" w:color="auto" w:fill="FFFFFF"/>
        </w:rPr>
      </w:pPr>
    </w:p>
    <w:p w14:paraId="0746E265" w14:textId="2C9EFD46" w:rsidR="0080032E" w:rsidRDefault="0080032E" w:rsidP="00C17CD1">
      <w:pPr>
        <w:tabs>
          <w:tab w:val="left" w:pos="1005"/>
        </w:tabs>
      </w:pPr>
    </w:p>
    <w:p w14:paraId="3B1A512F" w14:textId="036FBEE9" w:rsidR="00697F5F" w:rsidRDefault="00697F5F" w:rsidP="00C17CD1">
      <w:pPr>
        <w:tabs>
          <w:tab w:val="left" w:pos="1005"/>
        </w:tabs>
      </w:pPr>
    </w:p>
    <w:p w14:paraId="735C2108" w14:textId="241EC311" w:rsidR="00697F5F" w:rsidRDefault="006A4FB3" w:rsidP="00C17CD1">
      <w:pPr>
        <w:tabs>
          <w:tab w:val="left" w:pos="100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ADED92" wp14:editId="33972C18">
            <wp:simplePos x="0" y="0"/>
            <wp:positionH relativeFrom="column">
              <wp:posOffset>-304800</wp:posOffset>
            </wp:positionH>
            <wp:positionV relativeFrom="paragraph">
              <wp:posOffset>8890</wp:posOffset>
            </wp:positionV>
            <wp:extent cx="4171950" cy="24269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20087" r="5454" b="10991"/>
                    <a:stretch/>
                  </pic:blipFill>
                  <pic:spPr bwMode="auto">
                    <a:xfrm>
                      <a:off x="0" y="0"/>
                      <a:ext cx="417195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8F02B" w14:textId="11254790" w:rsidR="00697F5F" w:rsidRDefault="00697F5F" w:rsidP="00C17CD1">
      <w:pPr>
        <w:tabs>
          <w:tab w:val="left" w:pos="1005"/>
        </w:tabs>
      </w:pPr>
    </w:p>
    <w:p w14:paraId="72AB6FBD" w14:textId="52FCB9A3" w:rsidR="00697F5F" w:rsidRDefault="00697F5F" w:rsidP="00C17CD1">
      <w:pPr>
        <w:tabs>
          <w:tab w:val="left" w:pos="1005"/>
        </w:tabs>
      </w:pPr>
    </w:p>
    <w:p w14:paraId="0465D26C" w14:textId="4E7F5A71" w:rsidR="00697F5F" w:rsidRDefault="00697F5F" w:rsidP="00C17CD1">
      <w:pPr>
        <w:tabs>
          <w:tab w:val="left" w:pos="1005"/>
        </w:tabs>
      </w:pPr>
    </w:p>
    <w:p w14:paraId="093FD58C" w14:textId="4E761C0B" w:rsidR="00697F5F" w:rsidRDefault="00697F5F" w:rsidP="00C17CD1">
      <w:pPr>
        <w:tabs>
          <w:tab w:val="left" w:pos="1005"/>
        </w:tabs>
      </w:pPr>
    </w:p>
    <w:p w14:paraId="44AE863C" w14:textId="7660760C" w:rsidR="00697F5F" w:rsidRDefault="00697F5F" w:rsidP="00C17CD1">
      <w:pPr>
        <w:tabs>
          <w:tab w:val="left" w:pos="1005"/>
        </w:tabs>
      </w:pPr>
    </w:p>
    <w:p w14:paraId="6D9DAAC9" w14:textId="1DA1F6F6" w:rsidR="00697F5F" w:rsidRDefault="00697F5F" w:rsidP="00C17CD1">
      <w:pPr>
        <w:tabs>
          <w:tab w:val="left" w:pos="1005"/>
        </w:tabs>
      </w:pPr>
    </w:p>
    <w:p w14:paraId="29D4C56D" w14:textId="0F2AA980" w:rsidR="00697F5F" w:rsidRDefault="00697F5F" w:rsidP="00C17CD1">
      <w:pPr>
        <w:tabs>
          <w:tab w:val="left" w:pos="1005"/>
        </w:tabs>
      </w:pPr>
    </w:p>
    <w:p w14:paraId="306E0EAA" w14:textId="780C8813" w:rsidR="00697F5F" w:rsidRDefault="00697F5F" w:rsidP="00C17CD1">
      <w:pPr>
        <w:tabs>
          <w:tab w:val="left" w:pos="1005"/>
        </w:tabs>
      </w:pPr>
    </w:p>
    <w:p w14:paraId="60494DF4" w14:textId="6B3C51F8" w:rsidR="00697F5F" w:rsidRDefault="006A4FB3" w:rsidP="00C17CD1">
      <w:pPr>
        <w:tabs>
          <w:tab w:val="left" w:pos="100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96D5CD" wp14:editId="25CD8432">
            <wp:simplePos x="0" y="0"/>
            <wp:positionH relativeFrom="column">
              <wp:posOffset>-266700</wp:posOffset>
            </wp:positionH>
            <wp:positionV relativeFrom="paragraph">
              <wp:posOffset>104775</wp:posOffset>
            </wp:positionV>
            <wp:extent cx="4257675" cy="2221230"/>
            <wp:effectExtent l="0" t="0" r="9525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3" b="11596"/>
                    <a:stretch/>
                  </pic:blipFill>
                  <pic:spPr bwMode="auto">
                    <a:xfrm>
                      <a:off x="0" y="0"/>
                      <a:ext cx="42576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75461" w14:textId="4CB34AF7" w:rsidR="00697F5F" w:rsidRDefault="00697F5F" w:rsidP="00C17CD1">
      <w:pPr>
        <w:tabs>
          <w:tab w:val="left" w:pos="1005"/>
        </w:tabs>
      </w:pPr>
    </w:p>
    <w:p w14:paraId="0666599E" w14:textId="33D771FA" w:rsidR="00697F5F" w:rsidRPr="0080032E" w:rsidRDefault="006A4FB3" w:rsidP="00697F5F">
      <w:pPr>
        <w:tabs>
          <w:tab w:val="left" w:pos="1005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DBE4579" wp14:editId="0CCEB0CE">
            <wp:simplePos x="0" y="0"/>
            <wp:positionH relativeFrom="column">
              <wp:posOffset>-266700</wp:posOffset>
            </wp:positionH>
            <wp:positionV relativeFrom="paragraph">
              <wp:posOffset>2019935</wp:posOffset>
            </wp:positionV>
            <wp:extent cx="4171315" cy="2688590"/>
            <wp:effectExtent l="0" t="0" r="63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8" r="5107" b="6056"/>
                    <a:stretch/>
                  </pic:blipFill>
                  <pic:spPr bwMode="auto">
                    <a:xfrm>
                      <a:off x="0" y="0"/>
                      <a:ext cx="417131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F5F" w:rsidRPr="008003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3F10A" w14:textId="77777777" w:rsidR="008908BD" w:rsidRDefault="008908BD" w:rsidP="00063C43">
      <w:pPr>
        <w:spacing w:after="0" w:line="240" w:lineRule="auto"/>
      </w:pPr>
      <w:r>
        <w:separator/>
      </w:r>
    </w:p>
  </w:endnote>
  <w:endnote w:type="continuationSeparator" w:id="0">
    <w:p w14:paraId="3BC3BEAC" w14:textId="77777777" w:rsidR="008908BD" w:rsidRDefault="008908BD" w:rsidP="00063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EBBFB" w14:textId="77777777" w:rsidR="008908BD" w:rsidRDefault="008908BD" w:rsidP="00063C43">
      <w:pPr>
        <w:spacing w:after="0" w:line="240" w:lineRule="auto"/>
      </w:pPr>
      <w:r>
        <w:separator/>
      </w:r>
    </w:p>
  </w:footnote>
  <w:footnote w:type="continuationSeparator" w:id="0">
    <w:p w14:paraId="24D756FB" w14:textId="77777777" w:rsidR="008908BD" w:rsidRDefault="008908BD" w:rsidP="00063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04BEB"/>
    <w:multiLevelType w:val="hybridMultilevel"/>
    <w:tmpl w:val="7FFC4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4065A"/>
    <w:multiLevelType w:val="multilevel"/>
    <w:tmpl w:val="A6CEC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39"/>
    <w:rsid w:val="00001166"/>
    <w:rsid w:val="00044CB2"/>
    <w:rsid w:val="00046D51"/>
    <w:rsid w:val="00063C43"/>
    <w:rsid w:val="000B6A11"/>
    <w:rsid w:val="00156843"/>
    <w:rsid w:val="001822C3"/>
    <w:rsid w:val="00235238"/>
    <w:rsid w:val="002922DA"/>
    <w:rsid w:val="002B00DC"/>
    <w:rsid w:val="002E50FC"/>
    <w:rsid w:val="00302CBE"/>
    <w:rsid w:val="0033260C"/>
    <w:rsid w:val="003C7582"/>
    <w:rsid w:val="003E771F"/>
    <w:rsid w:val="00422FC1"/>
    <w:rsid w:val="00425AF2"/>
    <w:rsid w:val="00451E1E"/>
    <w:rsid w:val="00476050"/>
    <w:rsid w:val="004A7E7D"/>
    <w:rsid w:val="005674B4"/>
    <w:rsid w:val="005A714D"/>
    <w:rsid w:val="005B6E0F"/>
    <w:rsid w:val="006471B8"/>
    <w:rsid w:val="00680097"/>
    <w:rsid w:val="00697F5F"/>
    <w:rsid w:val="006A4CE4"/>
    <w:rsid w:val="006A4FB3"/>
    <w:rsid w:val="006F5D7E"/>
    <w:rsid w:val="007364DB"/>
    <w:rsid w:val="0077547B"/>
    <w:rsid w:val="00793620"/>
    <w:rsid w:val="0080032E"/>
    <w:rsid w:val="00863BDD"/>
    <w:rsid w:val="008908BD"/>
    <w:rsid w:val="008D178C"/>
    <w:rsid w:val="0091501F"/>
    <w:rsid w:val="00952A5A"/>
    <w:rsid w:val="009829E6"/>
    <w:rsid w:val="00985F80"/>
    <w:rsid w:val="009B243C"/>
    <w:rsid w:val="009D44B2"/>
    <w:rsid w:val="009E1B89"/>
    <w:rsid w:val="00A4472B"/>
    <w:rsid w:val="00A74287"/>
    <w:rsid w:val="00B14613"/>
    <w:rsid w:val="00B16547"/>
    <w:rsid w:val="00B41C1F"/>
    <w:rsid w:val="00BA2A95"/>
    <w:rsid w:val="00C17CD1"/>
    <w:rsid w:val="00C22296"/>
    <w:rsid w:val="00C50656"/>
    <w:rsid w:val="00C545AB"/>
    <w:rsid w:val="00C844A9"/>
    <w:rsid w:val="00C93B39"/>
    <w:rsid w:val="00D66B5C"/>
    <w:rsid w:val="00D85C9D"/>
    <w:rsid w:val="00E61371"/>
    <w:rsid w:val="00E86F3C"/>
    <w:rsid w:val="00ED3E39"/>
    <w:rsid w:val="00EE0E51"/>
    <w:rsid w:val="00F12CCA"/>
    <w:rsid w:val="00F7224F"/>
    <w:rsid w:val="00F82A46"/>
    <w:rsid w:val="00FC59D2"/>
    <w:rsid w:val="00FD79DA"/>
    <w:rsid w:val="00FE3340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F3A17"/>
  <w15:chartTrackingRefBased/>
  <w15:docId w15:val="{BCFB3DC0-C2E5-465D-8DF4-B8976350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4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E0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3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C43"/>
  </w:style>
  <w:style w:type="paragraph" w:styleId="Footer">
    <w:name w:val="footer"/>
    <w:basedOn w:val="Normal"/>
    <w:link w:val="FooterChar"/>
    <w:uiPriority w:val="99"/>
    <w:unhideWhenUsed/>
    <w:rsid w:val="00063C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4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CB3EF-8D71-9940-9D24-17643DE54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Udberg</dc:creator>
  <cp:keywords/>
  <dc:description/>
  <cp:lastModifiedBy>Richard Taylor</cp:lastModifiedBy>
  <cp:revision>2</cp:revision>
  <dcterms:created xsi:type="dcterms:W3CDTF">2020-05-24T13:05:00Z</dcterms:created>
  <dcterms:modified xsi:type="dcterms:W3CDTF">2020-05-24T13:05:00Z</dcterms:modified>
</cp:coreProperties>
</file>